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03" w:rsidRDefault="002E426D" w:rsidP="002E426D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="00562A03">
        <w:rPr>
          <w:b/>
          <w:sz w:val="28"/>
        </w:rPr>
        <w:t xml:space="preserve"> АДМИНИСТРАЦИЯ</w:t>
      </w:r>
    </w:p>
    <w:p w:rsidR="00562A03" w:rsidRDefault="002E426D" w:rsidP="002E426D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562A03">
        <w:rPr>
          <w:b/>
          <w:sz w:val="28"/>
        </w:rPr>
        <w:t xml:space="preserve"> МУНИЦИПАЛЬНОГО</w:t>
      </w:r>
    </w:p>
    <w:p w:rsidR="00562A03" w:rsidRDefault="00562A03" w:rsidP="002E426D">
      <w:pPr>
        <w:rPr>
          <w:b/>
          <w:sz w:val="28"/>
        </w:rPr>
      </w:pPr>
      <w:r>
        <w:rPr>
          <w:b/>
          <w:sz w:val="28"/>
        </w:rPr>
        <w:t xml:space="preserve">           ОБРАЗОВАНИЯ</w:t>
      </w:r>
    </w:p>
    <w:p w:rsidR="00562A03" w:rsidRDefault="00562A03" w:rsidP="002E426D">
      <w:pPr>
        <w:rPr>
          <w:b/>
          <w:sz w:val="28"/>
        </w:rPr>
      </w:pPr>
      <w:r>
        <w:rPr>
          <w:b/>
          <w:sz w:val="28"/>
        </w:rPr>
        <w:t>КАРАВАННЫЙ СЕЛЬСОВЕТ</w:t>
      </w:r>
    </w:p>
    <w:p w:rsidR="00562A03" w:rsidRDefault="00562A03" w:rsidP="002E426D">
      <w:pPr>
        <w:rPr>
          <w:b/>
          <w:sz w:val="28"/>
        </w:rPr>
      </w:pPr>
      <w:r>
        <w:rPr>
          <w:b/>
          <w:sz w:val="28"/>
        </w:rPr>
        <w:t>ОРЕНБУРГСКОГО РАЙОНА</w:t>
      </w:r>
    </w:p>
    <w:p w:rsidR="00562A03" w:rsidRDefault="00562A03" w:rsidP="002E426D">
      <w:pPr>
        <w:rPr>
          <w:b/>
          <w:sz w:val="28"/>
        </w:rPr>
      </w:pPr>
      <w:r>
        <w:rPr>
          <w:b/>
          <w:sz w:val="28"/>
        </w:rPr>
        <w:t>ОРЕНБУРГСКОЙ ОБЛАСТИ</w:t>
      </w:r>
    </w:p>
    <w:p w:rsidR="00562A03" w:rsidRDefault="00562A03" w:rsidP="002E426D">
      <w:pPr>
        <w:jc w:val="both"/>
        <w:rPr>
          <w:b/>
          <w:sz w:val="28"/>
        </w:rPr>
      </w:pPr>
    </w:p>
    <w:p w:rsidR="00562A03" w:rsidRPr="007106EE" w:rsidRDefault="00562A03" w:rsidP="002E426D">
      <w:pPr>
        <w:jc w:val="both"/>
        <w:rPr>
          <w:b/>
          <w:sz w:val="32"/>
          <w:szCs w:val="32"/>
        </w:rPr>
      </w:pPr>
      <w:proofErr w:type="gramStart"/>
      <w:r w:rsidRPr="007106EE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Е</w:t>
      </w:r>
    </w:p>
    <w:p w:rsidR="00562A03" w:rsidRDefault="00562A03" w:rsidP="002E426D">
      <w:pPr>
        <w:jc w:val="both"/>
        <w:rPr>
          <w:b/>
        </w:rPr>
      </w:pPr>
    </w:p>
    <w:p w:rsidR="00562A03" w:rsidRDefault="002E426D" w:rsidP="002E42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562A03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7</w:t>
      </w:r>
      <w:r w:rsidR="00562A03">
        <w:rPr>
          <w:sz w:val="28"/>
          <w:szCs w:val="28"/>
          <w:u w:val="single"/>
        </w:rPr>
        <w:t>.201</w:t>
      </w:r>
      <w:r w:rsidR="00170282">
        <w:rPr>
          <w:sz w:val="28"/>
          <w:szCs w:val="28"/>
          <w:u w:val="single"/>
        </w:rPr>
        <w:t>8</w:t>
      </w:r>
      <w:r w:rsidR="00562A03">
        <w:rPr>
          <w:sz w:val="28"/>
          <w:szCs w:val="28"/>
          <w:u w:val="single"/>
        </w:rPr>
        <w:t xml:space="preserve"> г.    </w:t>
      </w:r>
      <w:r w:rsidR="00562A03">
        <w:rPr>
          <w:sz w:val="28"/>
          <w:szCs w:val="28"/>
        </w:rPr>
        <w:t xml:space="preserve">№ </w:t>
      </w:r>
      <w:r w:rsidR="00613786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53</w:t>
      </w:r>
      <w:r w:rsidR="00562A03">
        <w:rPr>
          <w:sz w:val="28"/>
          <w:szCs w:val="28"/>
          <w:u w:val="single"/>
        </w:rPr>
        <w:t>-п</w:t>
      </w:r>
      <w:proofErr w:type="gramStart"/>
      <w:r w:rsidR="00562A03">
        <w:rPr>
          <w:sz w:val="28"/>
          <w:szCs w:val="28"/>
          <w:u w:val="single"/>
        </w:rPr>
        <w:t xml:space="preserve"> </w:t>
      </w:r>
      <w:r w:rsidR="00562A03" w:rsidRPr="0060446C">
        <w:rPr>
          <w:sz w:val="16"/>
          <w:szCs w:val="16"/>
          <w:u w:val="single"/>
        </w:rPr>
        <w:t>.</w:t>
      </w:r>
      <w:proofErr w:type="gramEnd"/>
      <w:r w:rsidR="00562A03" w:rsidRPr="0060446C">
        <w:rPr>
          <w:sz w:val="16"/>
          <w:szCs w:val="16"/>
          <w:u w:val="single"/>
        </w:rPr>
        <w:t xml:space="preserve">  </w:t>
      </w:r>
      <w:r w:rsidR="00562A03">
        <w:rPr>
          <w:sz w:val="28"/>
          <w:szCs w:val="28"/>
          <w:u w:val="single"/>
        </w:rPr>
        <w:t xml:space="preserve">     </w:t>
      </w:r>
    </w:p>
    <w:p w:rsidR="00562A03" w:rsidRDefault="00562A03" w:rsidP="002E426D">
      <w:p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2A03" w:rsidRPr="002E426D" w:rsidRDefault="002E426D" w:rsidP="002E426D">
      <w:pPr>
        <w:ind w:right="4960"/>
        <w:jc w:val="both"/>
        <w:rPr>
          <w:color w:val="000000" w:themeColor="text1"/>
          <w:sz w:val="28"/>
          <w:szCs w:val="28"/>
        </w:rPr>
      </w:pPr>
      <w:r w:rsidRPr="002E426D">
        <w:rPr>
          <w:color w:val="000000" w:themeColor="text1"/>
          <w:sz w:val="28"/>
          <w:szCs w:val="28"/>
          <w:shd w:val="clear" w:color="auto" w:fill="FFFFFF"/>
        </w:rPr>
        <w:t>Об утверждении   Порядка   опубликования информации об объектах недвижимого имущества, находящихся в муниципальной собственности  муниципального образования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караванный сельсовет Оренбургского района Оренбургской области</w:t>
      </w:r>
      <w:r w:rsidRPr="002E426D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562A03" w:rsidRDefault="00562A03" w:rsidP="00562A03">
      <w:pPr>
        <w:ind w:left="851" w:right="4960"/>
        <w:jc w:val="both"/>
        <w:rPr>
          <w:sz w:val="28"/>
        </w:rPr>
      </w:pPr>
    </w:p>
    <w:p w:rsidR="002E426D" w:rsidRDefault="00562A03" w:rsidP="00170282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2E426D" w:rsidRDefault="002E426D" w:rsidP="00170282">
      <w:pPr>
        <w:jc w:val="both"/>
        <w:rPr>
          <w:sz w:val="28"/>
        </w:rPr>
      </w:pPr>
    </w:p>
    <w:p w:rsidR="00562A03" w:rsidRPr="002E426D" w:rsidRDefault="002E426D" w:rsidP="00170282">
      <w:pPr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</w:rPr>
        <w:t xml:space="preserve">             </w:t>
      </w:r>
      <w:proofErr w:type="gramStart"/>
      <w:r w:rsidRPr="002E426D">
        <w:rPr>
          <w:color w:val="000000" w:themeColor="text1"/>
          <w:sz w:val="28"/>
          <w:szCs w:val="28"/>
          <w:shd w:val="clear" w:color="auto" w:fill="FFFFFF"/>
        </w:rPr>
        <w:t>В  целях реализации перечня Поручений Президента Российской Федерации  по итогам заседания Государственного совета Российской Федерации 5 апреля 2018 (№ Пр-817ГС от 15.05.2018) в части  обеспечении опубликования и актуализации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 и муниципальной собственности,</w:t>
      </w:r>
      <w:r w:rsidR="006C3E77" w:rsidRPr="002E426D">
        <w:rPr>
          <w:color w:val="000000" w:themeColor="text1"/>
          <w:sz w:val="28"/>
          <w:szCs w:val="28"/>
        </w:rPr>
        <w:t xml:space="preserve"> Уставом муниципального образования Караванный сельсовет Оренбургского района Оренбургской области</w:t>
      </w:r>
      <w:r w:rsidR="00562A03" w:rsidRPr="002E426D">
        <w:rPr>
          <w:bCs/>
          <w:color w:val="000000" w:themeColor="text1"/>
          <w:sz w:val="28"/>
          <w:szCs w:val="28"/>
        </w:rPr>
        <w:t>:</w:t>
      </w:r>
      <w:proofErr w:type="gramEnd"/>
    </w:p>
    <w:p w:rsidR="00562A03" w:rsidRPr="00B32494" w:rsidRDefault="00562A03" w:rsidP="002E426D">
      <w:pPr>
        <w:ind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</w:t>
      </w:r>
      <w:r w:rsidRPr="00B64A76">
        <w:rPr>
          <w:sz w:val="28"/>
          <w:szCs w:val="28"/>
        </w:rPr>
        <w:t xml:space="preserve">1. </w:t>
      </w:r>
      <w:r w:rsidR="002E426D" w:rsidRPr="00B32494">
        <w:rPr>
          <w:color w:val="000000" w:themeColor="text1"/>
          <w:sz w:val="28"/>
          <w:szCs w:val="28"/>
          <w:shd w:val="clear" w:color="auto" w:fill="FFFFFF"/>
        </w:rPr>
        <w:t>Утвердить Порядок   опубликования информации об объектах недвижимого имущества, находящихся в муниципальной собственности  муниципального образования Караванный сельсовет Оренбургского  района Оренбургской области  (далее Порядок),  согласно приложению к настоящему постановлению</w:t>
      </w:r>
      <w:r w:rsidR="00B32494" w:rsidRPr="00B3249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32494" w:rsidRPr="00B32494" w:rsidRDefault="00B32494" w:rsidP="002E426D">
      <w:pPr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B32494">
        <w:rPr>
          <w:color w:val="000000" w:themeColor="text1"/>
          <w:sz w:val="28"/>
          <w:szCs w:val="28"/>
          <w:shd w:val="clear" w:color="auto" w:fill="FFFFFF"/>
        </w:rPr>
        <w:t xml:space="preserve"> 2. Опубликовать информацию об объектах недвижимого имущества, находящихся в муниципальной собственности  муниципального образования Караванный сельсовет Оренбургского  района Оренбургской области в соответствии с Порядком до 1 октября 2018 года.</w:t>
      </w:r>
    </w:p>
    <w:p w:rsidR="00562A03" w:rsidRDefault="00562A03" w:rsidP="00170282">
      <w:pPr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2A03" w:rsidRDefault="00562A03" w:rsidP="00170282">
      <w:pPr>
        <w:tabs>
          <w:tab w:val="left" w:pos="9355"/>
          <w:tab w:val="left" w:pos="9720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Настоящее постановление вступает в силу </w:t>
      </w:r>
      <w:r>
        <w:rPr>
          <w:sz w:val="28"/>
        </w:rPr>
        <w:t xml:space="preserve">со дня </w:t>
      </w:r>
      <w:r>
        <w:rPr>
          <w:sz w:val="28"/>
          <w:szCs w:val="28"/>
        </w:rPr>
        <w:t xml:space="preserve">его </w:t>
      </w:r>
      <w:r w:rsidR="004E54BB">
        <w:rPr>
          <w:sz w:val="28"/>
          <w:szCs w:val="28"/>
        </w:rPr>
        <w:t>официального обнародования путем  размещения</w:t>
      </w:r>
      <w:r w:rsidR="00C163DA">
        <w:rPr>
          <w:sz w:val="28"/>
          <w:szCs w:val="28"/>
        </w:rPr>
        <w:t xml:space="preserve"> на официальном сайте администрации </w:t>
      </w:r>
      <w:r w:rsidR="004E54BB">
        <w:rPr>
          <w:sz w:val="28"/>
          <w:szCs w:val="28"/>
        </w:rPr>
        <w:t xml:space="preserve">муниципального образования </w:t>
      </w:r>
      <w:r w:rsidR="00C163DA">
        <w:rPr>
          <w:sz w:val="28"/>
          <w:szCs w:val="28"/>
        </w:rPr>
        <w:t>Караванный сельсовет Оренбургского района Оренбургской области в сети Интернет:</w:t>
      </w:r>
      <w:r w:rsidR="00C163DA" w:rsidRPr="00C163DA">
        <w:t xml:space="preserve"> </w:t>
      </w:r>
      <w:r w:rsidR="00C163DA" w:rsidRPr="00C163DA">
        <w:rPr>
          <w:sz w:val="28"/>
          <w:szCs w:val="28"/>
        </w:rPr>
        <w:t>http://караванныйсельсовет.рф</w:t>
      </w:r>
      <w:r>
        <w:rPr>
          <w:sz w:val="28"/>
          <w:szCs w:val="28"/>
        </w:rPr>
        <w:t>.</w:t>
      </w:r>
    </w:p>
    <w:p w:rsidR="00562A03" w:rsidRDefault="00562A03" w:rsidP="00170282">
      <w:pPr>
        <w:pStyle w:val="a3"/>
        <w:tabs>
          <w:tab w:val="left" w:pos="9355"/>
          <w:tab w:val="left" w:pos="9720"/>
        </w:tabs>
        <w:spacing w:after="0" w:line="240" w:lineRule="auto"/>
        <w:ind w:left="0" w:right="20"/>
        <w:jc w:val="both"/>
        <w:rPr>
          <w:rFonts w:ascii="Times New Roman" w:hAnsi="Times New Roman"/>
          <w:sz w:val="28"/>
          <w:szCs w:val="28"/>
        </w:rPr>
      </w:pPr>
    </w:p>
    <w:p w:rsidR="00562A03" w:rsidRPr="00170282" w:rsidRDefault="00562A03" w:rsidP="00170282">
      <w:pPr>
        <w:tabs>
          <w:tab w:val="left" w:pos="9355"/>
          <w:tab w:val="left" w:pos="9720"/>
        </w:tabs>
        <w:ind w:right="20"/>
        <w:jc w:val="both"/>
        <w:rPr>
          <w:sz w:val="28"/>
          <w:szCs w:val="28"/>
        </w:rPr>
      </w:pPr>
      <w:r w:rsidRPr="00170282">
        <w:rPr>
          <w:sz w:val="28"/>
          <w:szCs w:val="28"/>
        </w:rPr>
        <w:t xml:space="preserve">Глава муниципального образования                                      Н.А. </w:t>
      </w:r>
      <w:proofErr w:type="spellStart"/>
      <w:r w:rsidRPr="00170282">
        <w:rPr>
          <w:sz w:val="28"/>
          <w:szCs w:val="28"/>
        </w:rPr>
        <w:t>Тартышев</w:t>
      </w:r>
      <w:proofErr w:type="spellEnd"/>
    </w:p>
    <w:p w:rsidR="00562A03" w:rsidRPr="006C3E77" w:rsidRDefault="00562A03" w:rsidP="006C3E77">
      <w:pPr>
        <w:tabs>
          <w:tab w:val="left" w:pos="9355"/>
          <w:tab w:val="left" w:pos="9720"/>
        </w:tabs>
        <w:ind w:right="20"/>
        <w:jc w:val="both"/>
        <w:rPr>
          <w:sz w:val="28"/>
          <w:szCs w:val="28"/>
        </w:rPr>
      </w:pPr>
      <w:r w:rsidRPr="006C3E77">
        <w:rPr>
          <w:sz w:val="28"/>
          <w:szCs w:val="28"/>
        </w:rPr>
        <w:t xml:space="preserve"> Разослано: в дело, </w:t>
      </w:r>
      <w:r w:rsidR="00170282" w:rsidRPr="006C3E77">
        <w:rPr>
          <w:sz w:val="28"/>
          <w:szCs w:val="28"/>
        </w:rPr>
        <w:t>а</w:t>
      </w:r>
      <w:r w:rsidRPr="006C3E77">
        <w:rPr>
          <w:sz w:val="28"/>
          <w:szCs w:val="28"/>
        </w:rPr>
        <w:t>дминистрации муниципального образования                                                  Оренбургского района, прокуратуру.</w:t>
      </w:r>
    </w:p>
    <w:p w:rsid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Cs w:val="28"/>
        </w:rPr>
      </w:pPr>
    </w:p>
    <w:p w:rsidR="00170282" w:rsidRDefault="00562A03" w:rsidP="005634AF">
      <w:pPr>
        <w:tabs>
          <w:tab w:val="left" w:pos="426"/>
          <w:tab w:val="left" w:pos="7305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634AF">
        <w:rPr>
          <w:sz w:val="28"/>
          <w:szCs w:val="28"/>
        </w:rPr>
        <w:t xml:space="preserve">                            </w:t>
      </w:r>
    </w:p>
    <w:p w:rsidR="00170282" w:rsidRPr="00C163DA" w:rsidRDefault="00562A03" w:rsidP="00C163DA">
      <w:pPr>
        <w:tabs>
          <w:tab w:val="left" w:pos="4111"/>
          <w:tab w:val="left" w:pos="5529"/>
          <w:tab w:val="left" w:pos="9355"/>
        </w:tabs>
        <w:ind w:left="3544" w:right="-1"/>
        <w:jc w:val="both"/>
        <w:rPr>
          <w:color w:val="000000" w:themeColor="text1"/>
        </w:rPr>
      </w:pPr>
      <w:r w:rsidRPr="00C163DA">
        <w:t>Приложение</w:t>
      </w:r>
      <w:r w:rsidR="002F3FBD" w:rsidRPr="00C163DA">
        <w:t xml:space="preserve"> №1</w:t>
      </w:r>
      <w:r w:rsidRPr="00C163DA">
        <w:t xml:space="preserve"> к постановлению а</w:t>
      </w:r>
      <w:r w:rsidR="00170282" w:rsidRPr="00C163DA">
        <w:t xml:space="preserve">дминистрации                  муниципального образования Караванный сельсовет от </w:t>
      </w:r>
      <w:r w:rsidR="00C163DA" w:rsidRPr="00C163DA">
        <w:t>30.07.2018</w:t>
      </w:r>
      <w:r w:rsidR="00170282" w:rsidRPr="00C163DA">
        <w:t xml:space="preserve"> г.  № </w:t>
      </w:r>
      <w:r w:rsidR="002F3FBD" w:rsidRPr="00C163DA">
        <w:t>1</w:t>
      </w:r>
      <w:r w:rsidR="00C163DA" w:rsidRPr="00C163DA">
        <w:t>53</w:t>
      </w:r>
      <w:r w:rsidR="00170282" w:rsidRPr="00C163DA">
        <w:t>-п «</w:t>
      </w:r>
      <w:r w:rsidR="00C163DA" w:rsidRPr="00C163DA">
        <w:rPr>
          <w:color w:val="000000" w:themeColor="text1"/>
          <w:shd w:val="clear" w:color="auto" w:fill="FFFFFF"/>
        </w:rPr>
        <w:t>Об утверждении   Порядка   опубликования информации об объектах недвижимого имущества, находящихся в муниципальной собственности  муниципального образования караванный сельсовет Оренбургского района Оренбургской области </w:t>
      </w:r>
      <w:r w:rsidR="00170282" w:rsidRPr="002F3FBD">
        <w:t>»</w:t>
      </w:r>
    </w:p>
    <w:p w:rsidR="00562A03" w:rsidRDefault="00562A03" w:rsidP="00170282">
      <w:pPr>
        <w:tabs>
          <w:tab w:val="left" w:pos="426"/>
          <w:tab w:val="left" w:pos="7305"/>
        </w:tabs>
        <w:ind w:left="5954"/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</w:p>
    <w:p w:rsidR="00C163DA" w:rsidRPr="00C163DA" w:rsidRDefault="00C163DA" w:rsidP="00C163DA">
      <w:pPr>
        <w:pStyle w:val="2"/>
        <w:shd w:val="clear" w:color="auto" w:fill="FFFFFF"/>
        <w:spacing w:before="0" w:beforeAutospacing="0" w:after="135" w:afterAutospacing="0"/>
        <w:jc w:val="center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Порядок</w:t>
      </w:r>
    </w:p>
    <w:p w:rsidR="00C163DA" w:rsidRPr="00C163DA" w:rsidRDefault="00C163DA" w:rsidP="00C163DA">
      <w:pPr>
        <w:pStyle w:val="2"/>
        <w:shd w:val="clear" w:color="auto" w:fill="FFFFFF"/>
        <w:spacing w:before="0" w:beforeAutospacing="0" w:after="135" w:afterAutospacing="0"/>
        <w:jc w:val="center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 xml:space="preserve">опубликования информации об объектах недвижимого имущества, находящихся в муниципальной собственности  муниципального образования </w:t>
      </w:r>
      <w:r>
        <w:rPr>
          <w:color w:val="000000" w:themeColor="text1"/>
          <w:sz w:val="28"/>
          <w:szCs w:val="28"/>
        </w:rPr>
        <w:t xml:space="preserve">Караванный </w:t>
      </w:r>
      <w:r w:rsidRPr="00C163DA">
        <w:rPr>
          <w:color w:val="000000" w:themeColor="text1"/>
          <w:sz w:val="28"/>
          <w:szCs w:val="28"/>
        </w:rPr>
        <w:t xml:space="preserve">сельсовет </w:t>
      </w:r>
      <w:r>
        <w:rPr>
          <w:color w:val="000000" w:themeColor="text1"/>
          <w:sz w:val="28"/>
          <w:szCs w:val="28"/>
        </w:rPr>
        <w:t xml:space="preserve">Оренбургского </w:t>
      </w:r>
      <w:r w:rsidRPr="00C163DA">
        <w:rPr>
          <w:color w:val="000000" w:themeColor="text1"/>
          <w:sz w:val="28"/>
          <w:szCs w:val="28"/>
        </w:rPr>
        <w:t xml:space="preserve"> района Оренбургской области</w:t>
      </w:r>
    </w:p>
    <w:p w:rsidR="00C163DA" w:rsidRPr="00C163DA" w:rsidRDefault="00C163DA" w:rsidP="00C163DA">
      <w:pPr>
        <w:pStyle w:val="2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</w:t>
      </w:r>
    </w:p>
    <w:p w:rsidR="00C163DA" w:rsidRPr="00C163DA" w:rsidRDefault="00C163DA" w:rsidP="00C163DA">
      <w:pPr>
        <w:pStyle w:val="2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 xml:space="preserve">1.         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 муниципальной собственности  муниципального образования </w:t>
      </w:r>
      <w:r>
        <w:rPr>
          <w:color w:val="000000" w:themeColor="text1"/>
          <w:sz w:val="28"/>
          <w:szCs w:val="28"/>
        </w:rPr>
        <w:t xml:space="preserve">Караванный </w:t>
      </w:r>
      <w:r w:rsidRPr="00C163DA">
        <w:rPr>
          <w:color w:val="000000" w:themeColor="text1"/>
          <w:sz w:val="28"/>
          <w:szCs w:val="28"/>
        </w:rPr>
        <w:t xml:space="preserve">сельсовет </w:t>
      </w:r>
      <w:r>
        <w:rPr>
          <w:color w:val="000000" w:themeColor="text1"/>
          <w:sz w:val="28"/>
          <w:szCs w:val="28"/>
        </w:rPr>
        <w:t xml:space="preserve">Оренбургского </w:t>
      </w:r>
      <w:r w:rsidRPr="00C163DA">
        <w:rPr>
          <w:color w:val="000000" w:themeColor="text1"/>
          <w:sz w:val="28"/>
          <w:szCs w:val="28"/>
        </w:rPr>
        <w:t xml:space="preserve"> района Оренбургской области, в целях обеспечения к ней доступа неопределенного круга лиц, заинтересованных в ее получении.</w:t>
      </w:r>
    </w:p>
    <w:p w:rsidR="00C163DA" w:rsidRPr="00C163DA" w:rsidRDefault="00C163DA" w:rsidP="00C163DA">
      <w:pPr>
        <w:pStyle w:val="2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 xml:space="preserve">2.   Официальным сайтом администрации муниципального образования </w:t>
      </w:r>
      <w:r>
        <w:rPr>
          <w:color w:val="000000" w:themeColor="text1"/>
          <w:sz w:val="28"/>
          <w:szCs w:val="28"/>
        </w:rPr>
        <w:t xml:space="preserve">Караванный </w:t>
      </w:r>
      <w:r w:rsidRPr="00C163DA">
        <w:rPr>
          <w:color w:val="000000" w:themeColor="text1"/>
          <w:sz w:val="28"/>
          <w:szCs w:val="28"/>
        </w:rPr>
        <w:t xml:space="preserve">сельсовет </w:t>
      </w:r>
      <w:r>
        <w:rPr>
          <w:color w:val="000000" w:themeColor="text1"/>
          <w:sz w:val="28"/>
          <w:szCs w:val="28"/>
        </w:rPr>
        <w:t xml:space="preserve">Оренбургского </w:t>
      </w:r>
      <w:r w:rsidRPr="00C163DA">
        <w:rPr>
          <w:color w:val="000000" w:themeColor="text1"/>
          <w:sz w:val="28"/>
          <w:szCs w:val="28"/>
        </w:rPr>
        <w:t xml:space="preserve"> района Оренбургской области в сети Интернет для опубликования информации об объектах недвижимого имущества, находящихся в муниципальной собственности  муниципального образования </w:t>
      </w:r>
      <w:r>
        <w:rPr>
          <w:color w:val="000000" w:themeColor="text1"/>
          <w:sz w:val="28"/>
          <w:szCs w:val="28"/>
        </w:rPr>
        <w:t xml:space="preserve">Караванный </w:t>
      </w:r>
      <w:r w:rsidRPr="00C163DA">
        <w:rPr>
          <w:color w:val="000000" w:themeColor="text1"/>
          <w:sz w:val="28"/>
          <w:szCs w:val="28"/>
        </w:rPr>
        <w:t xml:space="preserve">сельсовет </w:t>
      </w:r>
      <w:r>
        <w:rPr>
          <w:color w:val="000000" w:themeColor="text1"/>
          <w:sz w:val="28"/>
          <w:szCs w:val="28"/>
        </w:rPr>
        <w:t xml:space="preserve">Оренбургского </w:t>
      </w:r>
      <w:r w:rsidRPr="00C163DA">
        <w:rPr>
          <w:color w:val="000000" w:themeColor="text1"/>
          <w:sz w:val="28"/>
          <w:szCs w:val="28"/>
        </w:rPr>
        <w:t xml:space="preserve"> района Оренбургской области, является официальный сайт  муниципального образования </w:t>
      </w:r>
      <w:r>
        <w:rPr>
          <w:color w:val="000000" w:themeColor="text1"/>
          <w:sz w:val="28"/>
          <w:szCs w:val="28"/>
        </w:rPr>
        <w:t xml:space="preserve">Караванный </w:t>
      </w:r>
      <w:r w:rsidRPr="00C163DA">
        <w:rPr>
          <w:color w:val="000000" w:themeColor="text1"/>
          <w:sz w:val="28"/>
          <w:szCs w:val="28"/>
        </w:rPr>
        <w:t xml:space="preserve">сельсовет </w:t>
      </w:r>
      <w:r>
        <w:rPr>
          <w:color w:val="000000" w:themeColor="text1"/>
          <w:sz w:val="28"/>
          <w:szCs w:val="28"/>
        </w:rPr>
        <w:t xml:space="preserve">Оренбургского </w:t>
      </w:r>
      <w:r w:rsidRPr="00C163DA">
        <w:rPr>
          <w:color w:val="000000" w:themeColor="text1"/>
          <w:sz w:val="28"/>
          <w:szCs w:val="28"/>
        </w:rPr>
        <w:t xml:space="preserve"> района Оренбургской области (</w:t>
      </w:r>
      <w:hyperlink r:id="rId4" w:history="1">
        <w:r w:rsidRPr="00C163DA">
          <w:rPr>
            <w:rStyle w:val="a6"/>
            <w:color w:val="000000" w:themeColor="text1"/>
            <w:sz w:val="28"/>
            <w:szCs w:val="28"/>
          </w:rPr>
          <w:t>http://</w:t>
        </w:r>
        <w:r w:rsidRPr="00C163DA">
          <w:rPr>
            <w:sz w:val="28"/>
            <w:szCs w:val="28"/>
          </w:rPr>
          <w:t xml:space="preserve"> </w:t>
        </w:r>
        <w:proofErr w:type="spellStart"/>
        <w:r w:rsidRPr="00C163DA">
          <w:rPr>
            <w:sz w:val="28"/>
            <w:szCs w:val="28"/>
          </w:rPr>
          <w:t>караванныйсельсовет.рф</w:t>
        </w:r>
        <w:proofErr w:type="spellEnd"/>
        <w:r>
          <w:rPr>
            <w:sz w:val="28"/>
            <w:szCs w:val="28"/>
          </w:rPr>
          <w:t>.</w:t>
        </w:r>
        <w:r w:rsidRPr="00C163DA">
          <w:rPr>
            <w:rStyle w:val="a6"/>
            <w:color w:val="000000" w:themeColor="text1"/>
            <w:sz w:val="28"/>
            <w:szCs w:val="28"/>
          </w:rPr>
          <w:t>)</w:t>
        </w:r>
      </w:hyperlink>
      <w:r w:rsidRPr="00C163DA">
        <w:rPr>
          <w:color w:val="000000" w:themeColor="text1"/>
          <w:sz w:val="28"/>
          <w:szCs w:val="28"/>
        </w:rPr>
        <w:t>.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 xml:space="preserve">         3. Органом, уполномоченным на опубликование информации об объектах недвижимого имущества, находящихся в муниципальной собственности  муниципального образования </w:t>
      </w:r>
      <w:r>
        <w:rPr>
          <w:color w:val="000000" w:themeColor="text1"/>
          <w:sz w:val="28"/>
          <w:szCs w:val="28"/>
        </w:rPr>
        <w:t xml:space="preserve">Караванный </w:t>
      </w:r>
      <w:r w:rsidRPr="00C163DA">
        <w:rPr>
          <w:color w:val="000000" w:themeColor="text1"/>
          <w:sz w:val="28"/>
          <w:szCs w:val="28"/>
        </w:rPr>
        <w:t xml:space="preserve">сельсовет </w:t>
      </w:r>
      <w:r>
        <w:rPr>
          <w:color w:val="000000" w:themeColor="text1"/>
          <w:sz w:val="28"/>
          <w:szCs w:val="28"/>
        </w:rPr>
        <w:t xml:space="preserve">Оренбургского </w:t>
      </w:r>
      <w:r w:rsidRPr="00C163DA">
        <w:rPr>
          <w:color w:val="000000" w:themeColor="text1"/>
          <w:sz w:val="28"/>
          <w:szCs w:val="28"/>
        </w:rPr>
        <w:t xml:space="preserve"> района Оренбургской области, в сети Интернет, является администрация муниципального образования </w:t>
      </w:r>
      <w:r>
        <w:rPr>
          <w:color w:val="000000" w:themeColor="text1"/>
          <w:sz w:val="28"/>
          <w:szCs w:val="28"/>
        </w:rPr>
        <w:t xml:space="preserve">Караванный </w:t>
      </w:r>
      <w:r w:rsidRPr="00C163DA">
        <w:rPr>
          <w:color w:val="000000" w:themeColor="text1"/>
          <w:sz w:val="28"/>
          <w:szCs w:val="28"/>
        </w:rPr>
        <w:t xml:space="preserve">сельсовет </w:t>
      </w:r>
      <w:r>
        <w:rPr>
          <w:color w:val="000000" w:themeColor="text1"/>
          <w:sz w:val="28"/>
          <w:szCs w:val="28"/>
        </w:rPr>
        <w:t xml:space="preserve">Оренбургского </w:t>
      </w:r>
      <w:r w:rsidRPr="00C163DA">
        <w:rPr>
          <w:color w:val="000000" w:themeColor="text1"/>
          <w:sz w:val="28"/>
          <w:szCs w:val="28"/>
        </w:rPr>
        <w:t xml:space="preserve"> района Оренбургской области (далее - администрация).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  <w:bdr w:val="none" w:sz="0" w:space="0" w:color="auto" w:frame="1"/>
        </w:rPr>
        <w:t>         5.</w:t>
      </w:r>
      <w:r w:rsidRPr="00C163DA">
        <w:rPr>
          <w:color w:val="000000" w:themeColor="text1"/>
          <w:sz w:val="28"/>
          <w:szCs w:val="28"/>
        </w:rPr>
        <w:t xml:space="preserve"> Информация об объектах недвижимого имущества, находящихся в муниципальной собственности муниципального образования </w:t>
      </w:r>
      <w:r>
        <w:rPr>
          <w:color w:val="000000" w:themeColor="text1"/>
          <w:sz w:val="28"/>
          <w:szCs w:val="28"/>
        </w:rPr>
        <w:t xml:space="preserve">Караванный </w:t>
      </w:r>
      <w:r w:rsidRPr="00C163DA">
        <w:rPr>
          <w:color w:val="000000" w:themeColor="text1"/>
          <w:sz w:val="28"/>
          <w:szCs w:val="28"/>
        </w:rPr>
        <w:t xml:space="preserve">сельсовет </w:t>
      </w:r>
      <w:r>
        <w:rPr>
          <w:color w:val="000000" w:themeColor="text1"/>
          <w:sz w:val="28"/>
          <w:szCs w:val="28"/>
        </w:rPr>
        <w:t xml:space="preserve">Оренбургского </w:t>
      </w:r>
      <w:r w:rsidRPr="00C163DA">
        <w:rPr>
          <w:color w:val="000000" w:themeColor="text1"/>
          <w:sz w:val="28"/>
          <w:szCs w:val="28"/>
        </w:rPr>
        <w:t xml:space="preserve"> района Оренбургской области, опубликовывается в виде перечня объектов с указанием следующих сведений о них: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а) земельные участки: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наименование;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lastRenderedPageBreak/>
        <w:t>         идентификационный номер объекта учета в реестре муниципальной собственности;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кадастровый номер;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адрес (местоположение);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площадь;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категория земель;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вид вещного права (право пожизненного наследуемого владения, право постоянного (бессрочного) пользования;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вид ограничения (обременения) объекта (аренда, безвозмездное пользование, сервитут);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б) здания, помещения: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наименование;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идентификационный номер объекта учета в реестре муниципальной собственности;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кадастровый номер;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адрес (местоположение);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площадь;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 назначение;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вид вещного права (право хозяйственного ведения, право оперативного управления);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вид ограничения (обременения) объекта (аренда, безвозмездное пользование);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в) сооружения: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наименование;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идентификационный номер объекта учета в реестре муниципальной собственности;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кадастровый номер;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адрес (местоположение);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 xml:space="preserve">         </w:t>
      </w:r>
      <w:proofErr w:type="gramStart"/>
      <w:r w:rsidRPr="00C163DA">
        <w:rPr>
          <w:color w:val="000000" w:themeColor="text1"/>
          <w:sz w:val="28"/>
          <w:szCs w:val="28"/>
        </w:rPr>
        <w:t>основная характеристика (протяженность, глубина, глубина залегания, площадь, объем, высота, площадь застройки) и ее значение; назначение;</w:t>
      </w:r>
      <w:proofErr w:type="gramEnd"/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вид вещного права (право хозяйственного ведения, право оперативного управления);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        вид ограничения (обременения) объекта (аренда, безвозмездное пользование).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jc w:val="both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 xml:space="preserve">         6. </w:t>
      </w:r>
      <w:proofErr w:type="gramStart"/>
      <w:r w:rsidRPr="00C163DA">
        <w:rPr>
          <w:color w:val="000000" w:themeColor="text1"/>
          <w:sz w:val="28"/>
          <w:szCs w:val="28"/>
        </w:rPr>
        <w:t xml:space="preserve">Опубликованный перечень объектов недвижимого имущества, находящихся в муниципальной собственности муниципального образования </w:t>
      </w:r>
      <w:r>
        <w:rPr>
          <w:color w:val="000000" w:themeColor="text1"/>
          <w:sz w:val="28"/>
          <w:szCs w:val="28"/>
        </w:rPr>
        <w:t xml:space="preserve">Караванный </w:t>
      </w:r>
      <w:r w:rsidRPr="00C163DA">
        <w:rPr>
          <w:color w:val="000000" w:themeColor="text1"/>
          <w:sz w:val="28"/>
          <w:szCs w:val="28"/>
        </w:rPr>
        <w:t xml:space="preserve">сельсовет </w:t>
      </w:r>
      <w:r>
        <w:rPr>
          <w:color w:val="000000" w:themeColor="text1"/>
          <w:sz w:val="28"/>
          <w:szCs w:val="28"/>
        </w:rPr>
        <w:t xml:space="preserve">Оренбургского </w:t>
      </w:r>
      <w:r w:rsidRPr="00C163DA">
        <w:rPr>
          <w:color w:val="000000" w:themeColor="text1"/>
          <w:sz w:val="28"/>
          <w:szCs w:val="28"/>
        </w:rPr>
        <w:t xml:space="preserve"> района Оренбургской области, дополняется справочной о возможности получения заинтересованными лицами актуальных сведений об объектах недвижимого имущества (в том </w:t>
      </w:r>
      <w:r w:rsidRPr="00C163DA">
        <w:rPr>
          <w:color w:val="000000" w:themeColor="text1"/>
          <w:sz w:val="28"/>
          <w:szCs w:val="28"/>
        </w:rPr>
        <w:lastRenderedPageBreak/>
        <w:t>числе сведений, не подлежащих учету в реестре муниципального 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</w:t>
      </w:r>
      <w:proofErr w:type="gramEnd"/>
      <w:r w:rsidRPr="00C163DA">
        <w:rPr>
          <w:color w:val="000000" w:themeColor="text1"/>
          <w:sz w:val="28"/>
          <w:szCs w:val="28"/>
        </w:rPr>
        <w:t xml:space="preserve"> в сети Интернет «Публичная кадастровая карта» и «Справочная информация по объектам недвижимости в режиме </w:t>
      </w:r>
      <w:r w:rsidRPr="00C163DA">
        <w:rPr>
          <w:color w:val="000000" w:themeColor="text1"/>
          <w:sz w:val="28"/>
          <w:szCs w:val="28"/>
          <w:lang w:val="en-US"/>
        </w:rPr>
        <w:t>online</w:t>
      </w:r>
      <w:r w:rsidRPr="00C163DA">
        <w:rPr>
          <w:color w:val="000000" w:themeColor="text1"/>
          <w:sz w:val="28"/>
          <w:szCs w:val="28"/>
        </w:rPr>
        <w:t>».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line="326" w:lineRule="atLeast"/>
        <w:jc w:val="both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 xml:space="preserve">         7.Опубликование информации об объектах недвижимого имущества, находящихся в муниципальной собственности муниципального образования </w:t>
      </w:r>
      <w:r>
        <w:rPr>
          <w:color w:val="000000" w:themeColor="text1"/>
          <w:sz w:val="28"/>
          <w:szCs w:val="28"/>
        </w:rPr>
        <w:t xml:space="preserve">Караванный </w:t>
      </w:r>
      <w:r w:rsidRPr="00C163DA">
        <w:rPr>
          <w:color w:val="000000" w:themeColor="text1"/>
          <w:sz w:val="28"/>
          <w:szCs w:val="28"/>
        </w:rPr>
        <w:t xml:space="preserve">сельсовет </w:t>
      </w:r>
      <w:r>
        <w:rPr>
          <w:color w:val="000000" w:themeColor="text1"/>
          <w:sz w:val="28"/>
          <w:szCs w:val="28"/>
        </w:rPr>
        <w:t xml:space="preserve">Оренбургского </w:t>
      </w:r>
      <w:r w:rsidRPr="00C163DA">
        <w:rPr>
          <w:color w:val="000000" w:themeColor="text1"/>
          <w:sz w:val="28"/>
          <w:szCs w:val="28"/>
        </w:rPr>
        <w:t xml:space="preserve"> района Оренбургской области, осуществляется на основании сведений, учитываемых администрацией муниципального образования </w:t>
      </w:r>
      <w:r>
        <w:rPr>
          <w:color w:val="000000" w:themeColor="text1"/>
          <w:sz w:val="28"/>
          <w:szCs w:val="28"/>
        </w:rPr>
        <w:t xml:space="preserve">Караванный </w:t>
      </w:r>
      <w:r w:rsidRPr="00C163DA">
        <w:rPr>
          <w:color w:val="000000" w:themeColor="text1"/>
          <w:sz w:val="28"/>
          <w:szCs w:val="28"/>
        </w:rPr>
        <w:t xml:space="preserve">сельсовет </w:t>
      </w:r>
      <w:r>
        <w:rPr>
          <w:color w:val="000000" w:themeColor="text1"/>
          <w:sz w:val="28"/>
          <w:szCs w:val="28"/>
        </w:rPr>
        <w:t xml:space="preserve">Оренбургского </w:t>
      </w:r>
      <w:r w:rsidRPr="00C163DA">
        <w:rPr>
          <w:color w:val="000000" w:themeColor="text1"/>
          <w:sz w:val="28"/>
          <w:szCs w:val="28"/>
        </w:rPr>
        <w:t xml:space="preserve"> района Оренбургской области в реестре муниципального  имущества.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jc w:val="both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 xml:space="preserve">         8.Актуализация опубликованной информации об объектах недвижимого имущества, находящихся в муниципальной собственности муниципального образования </w:t>
      </w:r>
      <w:r w:rsidR="004E54BB">
        <w:rPr>
          <w:color w:val="000000" w:themeColor="text1"/>
          <w:sz w:val="28"/>
          <w:szCs w:val="28"/>
        </w:rPr>
        <w:t xml:space="preserve">Караванный </w:t>
      </w:r>
      <w:r w:rsidR="004E54BB" w:rsidRPr="00C163DA">
        <w:rPr>
          <w:color w:val="000000" w:themeColor="text1"/>
          <w:sz w:val="28"/>
          <w:szCs w:val="28"/>
        </w:rPr>
        <w:t xml:space="preserve">сельсовет </w:t>
      </w:r>
      <w:r w:rsidR="004E54BB">
        <w:rPr>
          <w:color w:val="000000" w:themeColor="text1"/>
          <w:sz w:val="28"/>
          <w:szCs w:val="28"/>
        </w:rPr>
        <w:t xml:space="preserve">Оренбургского </w:t>
      </w:r>
      <w:r w:rsidR="004E54BB" w:rsidRPr="00C163DA">
        <w:rPr>
          <w:color w:val="000000" w:themeColor="text1"/>
          <w:sz w:val="28"/>
          <w:szCs w:val="28"/>
        </w:rPr>
        <w:t xml:space="preserve"> района Оренбургской области</w:t>
      </w:r>
      <w:r w:rsidRPr="00C163DA">
        <w:rPr>
          <w:color w:val="000000" w:themeColor="text1"/>
          <w:sz w:val="28"/>
          <w:szCs w:val="28"/>
        </w:rPr>
        <w:t>, осуществляется администрацией ежегодно, до 1 апреля.</w:t>
      </w:r>
    </w:p>
    <w:p w:rsidR="00C163DA" w:rsidRPr="00C163DA" w:rsidRDefault="00C163DA" w:rsidP="00C163DA">
      <w:pPr>
        <w:shd w:val="clear" w:color="auto" w:fill="FFFFFF"/>
        <w:tabs>
          <w:tab w:val="left" w:pos="567"/>
        </w:tabs>
        <w:spacing w:after="135"/>
        <w:jc w:val="both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</w:t>
      </w:r>
    </w:p>
    <w:p w:rsidR="00C163DA" w:rsidRPr="00C163DA" w:rsidRDefault="00C163DA" w:rsidP="00C163DA">
      <w:pPr>
        <w:pStyle w:val="2"/>
        <w:shd w:val="clear" w:color="auto" w:fill="FFFFFF"/>
        <w:tabs>
          <w:tab w:val="left" w:pos="567"/>
        </w:tabs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> </w:t>
      </w:r>
    </w:p>
    <w:p w:rsidR="00170282" w:rsidRPr="00C163DA" w:rsidRDefault="002F3FBD" w:rsidP="00C163DA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C163DA">
        <w:rPr>
          <w:color w:val="000000" w:themeColor="text1"/>
          <w:sz w:val="28"/>
          <w:szCs w:val="28"/>
        </w:rPr>
        <w:t xml:space="preserve">                                   </w:t>
      </w:r>
      <w:r w:rsidR="004E54BB">
        <w:rPr>
          <w:color w:val="000000" w:themeColor="text1"/>
          <w:sz w:val="28"/>
          <w:szCs w:val="28"/>
        </w:rPr>
        <w:t xml:space="preserve">            </w:t>
      </w:r>
      <w:r w:rsidR="00170282" w:rsidRPr="00C163DA">
        <w:rPr>
          <w:color w:val="000000" w:themeColor="text1"/>
          <w:sz w:val="28"/>
          <w:szCs w:val="28"/>
        </w:rPr>
        <w:t>__________</w:t>
      </w:r>
    </w:p>
    <w:p w:rsidR="00170282" w:rsidRPr="00C163DA" w:rsidRDefault="00170282" w:rsidP="00C163DA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562A03" w:rsidRPr="00C163DA" w:rsidRDefault="00562A03" w:rsidP="00C163DA">
      <w:pPr>
        <w:rPr>
          <w:color w:val="000000" w:themeColor="text1"/>
          <w:sz w:val="28"/>
          <w:szCs w:val="28"/>
        </w:rPr>
      </w:pPr>
    </w:p>
    <w:p w:rsidR="00562A03" w:rsidRPr="006C3E77" w:rsidRDefault="00562A03" w:rsidP="00562A03">
      <w:pPr>
        <w:jc w:val="center"/>
        <w:rPr>
          <w:b/>
          <w:sz w:val="28"/>
          <w:szCs w:val="28"/>
        </w:rPr>
      </w:pPr>
    </w:p>
    <w:p w:rsidR="00C35E06" w:rsidRDefault="00C35E06"/>
    <w:sectPr w:rsidR="00C35E06" w:rsidSect="00C163D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2A03"/>
    <w:rsid w:val="000F3506"/>
    <w:rsid w:val="00121C5F"/>
    <w:rsid w:val="00170282"/>
    <w:rsid w:val="00192E29"/>
    <w:rsid w:val="002E426D"/>
    <w:rsid w:val="002F3FBD"/>
    <w:rsid w:val="00323B79"/>
    <w:rsid w:val="003F4DF1"/>
    <w:rsid w:val="004E54BB"/>
    <w:rsid w:val="00562A03"/>
    <w:rsid w:val="005634AF"/>
    <w:rsid w:val="005E7191"/>
    <w:rsid w:val="00613786"/>
    <w:rsid w:val="006C3E77"/>
    <w:rsid w:val="00775A6B"/>
    <w:rsid w:val="00B32494"/>
    <w:rsid w:val="00C163DA"/>
    <w:rsid w:val="00C35E06"/>
    <w:rsid w:val="00D51BFC"/>
    <w:rsid w:val="00D5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A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Гипертекстовая ссылка"/>
    <w:basedOn w:val="a0"/>
    <w:rsid w:val="00562A03"/>
    <w:rPr>
      <w:color w:val="106BBE"/>
    </w:rPr>
  </w:style>
  <w:style w:type="paragraph" w:customStyle="1" w:styleId="ConsTitle">
    <w:name w:val="ConsTitle"/>
    <w:rsid w:val="00562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qFormat/>
    <w:rsid w:val="00562A03"/>
    <w:rPr>
      <w:b/>
      <w:bCs/>
    </w:rPr>
  </w:style>
  <w:style w:type="paragraph" w:customStyle="1" w:styleId="p6">
    <w:name w:val="p6"/>
    <w:basedOn w:val="a"/>
    <w:rsid w:val="00170282"/>
    <w:pPr>
      <w:spacing w:before="100" w:beforeAutospacing="1" w:after="100" w:afterAutospacing="1"/>
    </w:pPr>
  </w:style>
  <w:style w:type="character" w:customStyle="1" w:styleId="s3">
    <w:name w:val="s3"/>
    <w:basedOn w:val="a0"/>
    <w:rsid w:val="00170282"/>
  </w:style>
  <w:style w:type="character" w:styleId="a6">
    <w:name w:val="Hyperlink"/>
    <w:basedOn w:val="a0"/>
    <w:unhideWhenUsed/>
    <w:rsid w:val="0017028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163DA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163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pr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2018-06-20T06:59:00Z</cp:lastPrinted>
  <dcterms:created xsi:type="dcterms:W3CDTF">2018-08-02T11:55:00Z</dcterms:created>
  <dcterms:modified xsi:type="dcterms:W3CDTF">2018-08-02T11:55:00Z</dcterms:modified>
</cp:coreProperties>
</file>